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FE27FB" w14:textId="03336E0F" w:rsidR="00B044C6" w:rsidRPr="009C7DE2" w:rsidRDefault="0072290D" w:rsidP="007609A5">
      <w:pPr>
        <w:spacing w:line="480" w:lineRule="auto"/>
        <w:jc w:val="right"/>
        <w:rPr>
          <w:b/>
        </w:rPr>
      </w:pPr>
      <w:r w:rsidRPr="009C7DE2">
        <w:rPr>
          <w:b/>
        </w:rPr>
        <w:t>William Bell</w:t>
      </w:r>
    </w:p>
    <w:p w14:paraId="6711EAB9" w14:textId="1CE3DE48" w:rsidR="0072290D" w:rsidRPr="009C7DE2" w:rsidRDefault="0072290D" w:rsidP="007609A5">
      <w:pPr>
        <w:spacing w:line="480" w:lineRule="auto"/>
        <w:jc w:val="right"/>
        <w:rPr>
          <w:b/>
        </w:rPr>
      </w:pPr>
      <w:r w:rsidRPr="009C7DE2">
        <w:rPr>
          <w:b/>
        </w:rPr>
        <w:t>10/2/18</w:t>
      </w:r>
    </w:p>
    <w:p w14:paraId="6CD3340A" w14:textId="7C38257F" w:rsidR="0072290D" w:rsidRPr="009C7DE2" w:rsidRDefault="0072290D" w:rsidP="007609A5">
      <w:pPr>
        <w:spacing w:line="480" w:lineRule="auto"/>
        <w:jc w:val="right"/>
        <w:rPr>
          <w:b/>
        </w:rPr>
      </w:pPr>
      <w:r w:rsidRPr="009C7DE2">
        <w:rPr>
          <w:b/>
        </w:rPr>
        <w:t>Dr. Barker</w:t>
      </w:r>
    </w:p>
    <w:p w14:paraId="1103845B" w14:textId="2897E20E" w:rsidR="0072290D" w:rsidRPr="009C7DE2" w:rsidRDefault="0072290D" w:rsidP="007609A5">
      <w:pPr>
        <w:spacing w:line="480" w:lineRule="auto"/>
        <w:jc w:val="right"/>
        <w:rPr>
          <w:b/>
        </w:rPr>
      </w:pPr>
      <w:r w:rsidRPr="009C7DE2">
        <w:rPr>
          <w:b/>
        </w:rPr>
        <w:t>CIS 410-50</w:t>
      </w:r>
    </w:p>
    <w:p w14:paraId="65C7EBBB" w14:textId="0750D300" w:rsidR="0072290D" w:rsidRPr="009C7DE2" w:rsidRDefault="00B41766" w:rsidP="007609A5">
      <w:pPr>
        <w:spacing w:line="480" w:lineRule="auto"/>
        <w:jc w:val="center"/>
        <w:rPr>
          <w:b/>
          <w:u w:val="single"/>
        </w:rPr>
      </w:pPr>
      <w:r w:rsidRPr="009C7DE2">
        <w:rPr>
          <w:b/>
          <w:u w:val="single"/>
        </w:rPr>
        <w:t xml:space="preserve">Case 4-2: </w:t>
      </w:r>
      <w:r w:rsidR="007609A5" w:rsidRPr="009C7DE2">
        <w:rPr>
          <w:b/>
          <w:u w:val="single"/>
        </w:rPr>
        <w:t xml:space="preserve">Symantec </w:t>
      </w:r>
    </w:p>
    <w:p w14:paraId="376EC091" w14:textId="775EC56F" w:rsidR="007609A5" w:rsidRDefault="007609A5" w:rsidP="007609A5">
      <w:pPr>
        <w:spacing w:line="480" w:lineRule="auto"/>
      </w:pPr>
      <w:r>
        <w:tab/>
        <w:t>This report will provide an evaluation of the Symantec corporation</w:t>
      </w:r>
      <w:r w:rsidR="00A8586A">
        <w:t>,</w:t>
      </w:r>
      <w:r>
        <w:t xml:space="preserve"> and their current internal limitations </w:t>
      </w:r>
      <w:r w:rsidR="009C7DE2">
        <w:t>regarding</w:t>
      </w:r>
      <w:r>
        <w:t xml:space="preserve"> their information flow and technology. </w:t>
      </w:r>
      <w:r w:rsidR="005E2B3A">
        <w:t>The information presented in th</w:t>
      </w:r>
      <w:r w:rsidR="00A8586A">
        <w:t>is</w:t>
      </w:r>
      <w:r w:rsidR="005E2B3A">
        <w:t xml:space="preserve"> report was gathered from testimonies of Symantec employees during the time of their internal struggles. </w:t>
      </w:r>
      <w:r w:rsidR="00A8586A">
        <w:t>The responses from each employee differ in terms of what can be done to find a solution</w:t>
      </w:r>
      <w:r w:rsidR="005E2B3A">
        <w:t xml:space="preserve">, but each response shares </w:t>
      </w:r>
      <w:r w:rsidR="004B3976">
        <w:t>a</w:t>
      </w:r>
      <w:r w:rsidR="005E2B3A">
        <w:t xml:space="preserve"> focus</w:t>
      </w:r>
      <w:r w:rsidR="004B3976">
        <w:t xml:space="preserve"> point</w:t>
      </w:r>
      <w:r w:rsidR="00A8586A">
        <w:t xml:space="preserve"> in the underlying issue</w:t>
      </w:r>
      <w:r w:rsidR="005E2B3A">
        <w:t>. The</w:t>
      </w:r>
      <w:r w:rsidR="006F45EC">
        <w:t xml:space="preserve"> first issue</w:t>
      </w:r>
      <w:r w:rsidR="005E2B3A">
        <w:t xml:space="preserve"> that Symantec is facing </w:t>
      </w:r>
      <w:r w:rsidR="00A8586A">
        <w:t>stems from</w:t>
      </w:r>
      <w:r w:rsidR="00142D58">
        <w:t xml:space="preserve"> an absence of policy/structure that emphasizes the importance of communication across departments, how communication should be conducted</w:t>
      </w:r>
      <w:r w:rsidR="00A8586A">
        <w:t>, and proper training for management that allows them to spread the message to current and future employees</w:t>
      </w:r>
      <w:r w:rsidR="00142D58">
        <w:t xml:space="preserve">. The second </w:t>
      </w:r>
      <w:r w:rsidR="009C6216">
        <w:t>issue</w:t>
      </w:r>
      <w:r w:rsidR="00142D58">
        <w:t xml:space="preserve"> that Symantec is </w:t>
      </w:r>
      <w:r w:rsidR="009C6216">
        <w:t>facing</w:t>
      </w:r>
      <w:r w:rsidR="009C7DE2">
        <w:t>,</w:t>
      </w:r>
      <w:r w:rsidR="009C6216">
        <w:t xml:space="preserve"> </w:t>
      </w:r>
      <w:r w:rsidR="009C7DE2">
        <w:t>is little to no structure when it comes to information technology,</w:t>
      </w:r>
      <w:r w:rsidR="009C6216">
        <w:t xml:space="preserve"> and an overload of work placed on the MIS department</w:t>
      </w:r>
      <w:r w:rsidR="00142D58">
        <w:t>. I believe that the company should implement a policy/structure that displays</w:t>
      </w:r>
      <w:r w:rsidR="009C6216">
        <w:t xml:space="preserve"> and emphasizes</w:t>
      </w:r>
      <w:r w:rsidR="00142D58">
        <w:t xml:space="preserve"> the flow of communications</w:t>
      </w:r>
      <w:r w:rsidR="009C6216">
        <w:t xml:space="preserve">, as well as creating an IT infrastructure which would allow them to make critical </w:t>
      </w:r>
      <w:r w:rsidR="009C7DE2">
        <w:t>decisions, such</w:t>
      </w:r>
      <w:r w:rsidR="009C6216">
        <w:t xml:space="preserve"> as </w:t>
      </w:r>
      <w:r w:rsidR="00142D58">
        <w:t>offshor</w:t>
      </w:r>
      <w:r w:rsidR="009C6216">
        <w:t>ing</w:t>
      </w:r>
      <w:r w:rsidR="00142D58">
        <w:t xml:space="preserve"> certain IT duties </w:t>
      </w:r>
      <w:r w:rsidR="009C7DE2">
        <w:t>to</w:t>
      </w:r>
      <w:r w:rsidR="00142D58">
        <w:t xml:space="preserve"> free up the MIS department, as well as establishing IT standards for the technology used in the company.</w:t>
      </w:r>
    </w:p>
    <w:p w14:paraId="01404542" w14:textId="2B71F4A3" w:rsidR="00142D58" w:rsidRDefault="00142D58" w:rsidP="00C1133F">
      <w:pPr>
        <w:spacing w:line="480" w:lineRule="auto"/>
      </w:pPr>
      <w:r>
        <w:tab/>
        <w:t xml:space="preserve">Symantec supplies and supports software for </w:t>
      </w:r>
      <w:r w:rsidR="009C6216">
        <w:t xml:space="preserve">the </w:t>
      </w:r>
      <w:r w:rsidR="00C1133F">
        <w:t>needs of</w:t>
      </w:r>
      <w:r w:rsidR="009C6216">
        <w:t xml:space="preserve"> other</w:t>
      </w:r>
      <w:r w:rsidR="00C1133F">
        <w:t xml:space="preserve"> business users. The company’s generic strategy is based on quality service and the ability to deliver products at an efficient rate. In Case </w:t>
      </w:r>
      <w:r w:rsidR="009C6216">
        <w:t>“</w:t>
      </w:r>
      <w:r w:rsidR="00C1133F">
        <w:t>4-2 Symantec</w:t>
      </w:r>
      <w:r w:rsidR="009C6216">
        <w:t>”</w:t>
      </w:r>
      <w:r w:rsidR="00C1133F">
        <w:t xml:space="preserve"> it is stated that the company</w:t>
      </w:r>
      <w:r w:rsidR="00203663">
        <w:t>,</w:t>
      </w:r>
      <w:r w:rsidR="00C1133F">
        <w:t xml:space="preserve"> “prided itself on not having missed a scheduled product release date, and established these products as leaders in their respective market industry” </w:t>
      </w:r>
      <w:r w:rsidR="009C6216">
        <w:t>(</w:t>
      </w:r>
      <w:r w:rsidR="00C1133F">
        <w:t>145</w:t>
      </w:r>
      <w:r w:rsidR="009C6216">
        <w:t>)</w:t>
      </w:r>
      <w:r w:rsidR="00C1133F">
        <w:t xml:space="preserve">. </w:t>
      </w:r>
      <w:r w:rsidR="00C1133F">
        <w:lastRenderedPageBreak/>
        <w:t>Symantec was able to find success in this strategy while using an organizational strategy made up of five product groups, with each group having its own product development, marketing, quality assurance, support, and management field.</w:t>
      </w:r>
    </w:p>
    <w:p w14:paraId="54771E51" w14:textId="06409A00" w:rsidR="00EF074F" w:rsidRDefault="00EF074F" w:rsidP="00C1133F">
      <w:pPr>
        <w:spacing w:line="480" w:lineRule="auto"/>
      </w:pPr>
      <w:r>
        <w:tab/>
        <w:t>Being in the software industry, Symantec feel</w:t>
      </w:r>
      <w:r w:rsidR="00203663">
        <w:t>s</w:t>
      </w:r>
      <w:r>
        <w:t xml:space="preserve"> heavy pressure from competitive rivals in the environment such as Lotus and Ashton-Tate, both of which are well established in the industry. Not only does Symantec have to worry about the established competition, but new entrants in the market who are on their way due to the lack of diversity in software, and the immediate presence</w:t>
      </w:r>
      <w:r w:rsidR="00203663">
        <w:t xml:space="preserve"> a new company can take due to e-commerce/advertisement</w:t>
      </w:r>
      <w:r>
        <w:t xml:space="preserve"> online. Customers of Symantec will also be a challenge for the company</w:t>
      </w:r>
      <w:r w:rsidR="00203663">
        <w:t>,</w:t>
      </w:r>
      <w:r>
        <w:t xml:space="preserve"> as the customer has high bargaining power due to the number of suppliers and supplies, as well as the vast amount of information </w:t>
      </w:r>
      <w:r w:rsidR="007E2863">
        <w:t>that is presented to the customer about software</w:t>
      </w:r>
      <w:r w:rsidR="00963AD6">
        <w:t>.</w:t>
      </w:r>
    </w:p>
    <w:p w14:paraId="2A2BCCA6" w14:textId="37BCC798" w:rsidR="007E2863" w:rsidRDefault="007E2863" w:rsidP="007E2863">
      <w:pPr>
        <w:spacing w:line="480" w:lineRule="auto"/>
        <w:ind w:firstLine="720"/>
      </w:pPr>
      <w:r>
        <w:t>The</w:t>
      </w:r>
      <w:r w:rsidR="00DD1827">
        <w:t xml:space="preserve">re are </w:t>
      </w:r>
      <w:r>
        <w:t xml:space="preserve">only two </w:t>
      </w:r>
      <w:r w:rsidR="009C6216">
        <w:t>aspects</w:t>
      </w:r>
      <w:r>
        <w:t xml:space="preserve"> in the </w:t>
      </w:r>
      <w:r w:rsidR="00203663">
        <w:t>environment</w:t>
      </w:r>
      <w:r>
        <w:t xml:space="preserve"> that Symantec doesn’t have to worry about</w:t>
      </w:r>
      <w:r w:rsidR="00DD1827">
        <w:t>. The first is</w:t>
      </w:r>
      <w:r>
        <w:t xml:space="preserve"> the threat of substitutes</w:t>
      </w:r>
      <w:r w:rsidR="00DD1827">
        <w:t>,</w:t>
      </w:r>
      <w:r>
        <w:t xml:space="preserve"> </w:t>
      </w:r>
      <w:r w:rsidR="009C6216">
        <w:t xml:space="preserve">as </w:t>
      </w:r>
      <w:r>
        <w:t xml:space="preserve">it is almost impossible to replace the benefits of software with any other </w:t>
      </w:r>
      <w:r w:rsidR="00203663">
        <w:t>non-technological</w:t>
      </w:r>
      <w:r>
        <w:t xml:space="preserve"> means</w:t>
      </w:r>
      <w:r w:rsidR="00DD1827">
        <w:t>. T</w:t>
      </w:r>
      <w:r>
        <w:t>he</w:t>
      </w:r>
      <w:r w:rsidR="00DD1827">
        <w:t xml:space="preserve"> second aspect is the</w:t>
      </w:r>
      <w:r>
        <w:t xml:space="preserve"> power of the supplier</w:t>
      </w:r>
      <w:r w:rsidR="00DD1827">
        <w:t>,</w:t>
      </w:r>
      <w:r>
        <w:t xml:space="preserve"> as the supply</w:t>
      </w:r>
      <w:r w:rsidR="00DD1827">
        <w:t xml:space="preserve"> of software</w:t>
      </w:r>
      <w:r>
        <w:t xml:space="preserve"> is abundant and there are </w:t>
      </w:r>
      <w:r w:rsidR="00DD1827">
        <w:t>several</w:t>
      </w:r>
      <w:r>
        <w:t xml:space="preserve"> suppliers</w:t>
      </w:r>
      <w:r w:rsidR="00203663">
        <w:t xml:space="preserve"> </w:t>
      </w:r>
      <w:r w:rsidR="00DD1827">
        <w:t>the</w:t>
      </w:r>
      <w:r w:rsidR="00203663">
        <w:t xml:space="preserve"> company could choose from</w:t>
      </w:r>
      <w:r>
        <w:t>.</w:t>
      </w:r>
    </w:p>
    <w:p w14:paraId="443A1850" w14:textId="6D211276" w:rsidR="009F3225" w:rsidRDefault="007E2863" w:rsidP="007E2863">
      <w:pPr>
        <w:spacing w:line="480" w:lineRule="auto"/>
        <w:ind w:firstLine="720"/>
      </w:pPr>
      <w:r>
        <w:t>After looking over the analysis of the software environment, Symantec must make a change soon or it will be left behind by the competition.</w:t>
      </w:r>
      <w:r w:rsidR="00B552AE">
        <w:t xml:space="preserve"> The first issue that needs to be address</w:t>
      </w:r>
      <w:r w:rsidR="00203663">
        <w:t>ed</w:t>
      </w:r>
      <w:r w:rsidR="00B552AE">
        <w:t xml:space="preserve"> is the poor communication that takes place within the company.</w:t>
      </w:r>
      <w:r w:rsidR="00203663">
        <w:t xml:space="preserve"> Employees</w:t>
      </w:r>
      <w:r w:rsidR="00DD1827">
        <w:t xml:space="preserve"> either</w:t>
      </w:r>
      <w:r w:rsidR="00203663">
        <w:t xml:space="preserve"> feel as if they don’t need to transfer information to other teams,</w:t>
      </w:r>
      <w:r w:rsidR="009F3225">
        <w:t xml:space="preserve"> don’t know where to go to relay or obtain information/instruction, or simply don’t have time to communicate.</w:t>
      </w:r>
    </w:p>
    <w:p w14:paraId="311598E5" w14:textId="77777777" w:rsidR="00DD1827" w:rsidRDefault="00B552AE" w:rsidP="00DD1827">
      <w:pPr>
        <w:spacing w:line="480" w:lineRule="auto"/>
        <w:ind w:firstLine="720"/>
      </w:pPr>
      <w:r>
        <w:t xml:space="preserve"> This problem </w:t>
      </w:r>
      <w:r w:rsidR="00DD1827">
        <w:t>has led to an increase of</w:t>
      </w:r>
      <w:r w:rsidR="00EB1347">
        <w:t xml:space="preserve"> </w:t>
      </w:r>
      <w:r>
        <w:t>customer</w:t>
      </w:r>
      <w:r w:rsidR="00EB1347">
        <w:t xml:space="preserve"> complaints </w:t>
      </w:r>
      <w:r w:rsidR="00DD1827">
        <w:t>that have yet to</w:t>
      </w:r>
      <w:r w:rsidR="005A096C">
        <w:t xml:space="preserve"> be resolved</w:t>
      </w:r>
      <w:r w:rsidR="00DD1827">
        <w:t>,</w:t>
      </w:r>
      <w:r w:rsidR="005A096C">
        <w:t xml:space="preserve"> as teams within Symantec aren’t getting the information needed to address the issues within the complaints. </w:t>
      </w:r>
      <w:r w:rsidR="006108E1">
        <w:t xml:space="preserve">Symantec must </w:t>
      </w:r>
      <w:r w:rsidR="00445DE7">
        <w:t>create a policy that establishes the basis of communication</w:t>
      </w:r>
      <w:r w:rsidR="00203663">
        <w:t xml:space="preserve">, trains </w:t>
      </w:r>
      <w:r w:rsidR="00203663">
        <w:lastRenderedPageBreak/>
        <w:t xml:space="preserve">management to better communicate with employees, while also training new hires to understand the </w:t>
      </w:r>
      <w:r w:rsidR="009F3225">
        <w:t>importance</w:t>
      </w:r>
      <w:r w:rsidR="00203663">
        <w:t xml:space="preserve"> of communication within the business</w:t>
      </w:r>
      <w:r w:rsidR="009F3225">
        <w:t>.</w:t>
      </w:r>
    </w:p>
    <w:p w14:paraId="460D2273" w14:textId="5156D449" w:rsidR="007E2863" w:rsidRDefault="00EB1347" w:rsidP="00DD1827">
      <w:pPr>
        <w:spacing w:line="480" w:lineRule="auto"/>
        <w:ind w:firstLine="720"/>
      </w:pPr>
      <w:r>
        <w:t xml:space="preserve"> Top ex</w:t>
      </w:r>
      <w:r w:rsidR="005A096C">
        <w:t>ecu</w:t>
      </w:r>
      <w:r>
        <w:t>tives and managers must be heavily involved in this policy making process, and an open systems approach should be used to decide how information will flow. I believe this open systems approach is critical as Morgan points out in</w:t>
      </w:r>
      <w:r w:rsidR="005A096C">
        <w:t>,</w:t>
      </w:r>
      <w:r>
        <w:t xml:space="preserve"> “Images of Organization” that, “the open systems approach defines an organization in terms of interrelated subsystems” (42), which places emphasis on managing the relationships between each system</w:t>
      </w:r>
      <w:r w:rsidR="00DD1827">
        <w:t xml:space="preserve"> in order</w:t>
      </w:r>
      <w:r>
        <w:t xml:space="preserve"> </w:t>
      </w:r>
      <w:r w:rsidR="00395D1E">
        <w:t>to</w:t>
      </w:r>
      <w:r>
        <w:t xml:space="preserve"> survive.</w:t>
      </w:r>
      <w:r w:rsidR="005A096C">
        <w:t xml:space="preserve"> With an open systems approach, Symantec will be able to find the proper solution to ensure that the teams within the company </w:t>
      </w:r>
      <w:r w:rsidR="00395D1E">
        <w:t>transfer</w:t>
      </w:r>
      <w:r w:rsidR="005A096C">
        <w:t xml:space="preserve"> information properly </w:t>
      </w:r>
      <w:r w:rsidR="00395D1E">
        <w:t>to</w:t>
      </w:r>
      <w:r w:rsidR="005A096C">
        <w:t xml:space="preserve"> improve operations.</w:t>
      </w:r>
    </w:p>
    <w:p w14:paraId="332C8C1B" w14:textId="05D87795" w:rsidR="002B3883" w:rsidRDefault="00445DE7" w:rsidP="00445DE7">
      <w:pPr>
        <w:spacing w:line="480" w:lineRule="auto"/>
      </w:pPr>
      <w:r>
        <w:t xml:space="preserve"> </w:t>
      </w:r>
      <w:r>
        <w:tab/>
        <w:t>There are t</w:t>
      </w:r>
      <w:r w:rsidR="009F3225">
        <w:t>hree</w:t>
      </w:r>
      <w:r w:rsidR="00DD1827">
        <w:t xml:space="preserve"> additional</w:t>
      </w:r>
      <w:r>
        <w:t xml:space="preserve"> alternatives that come to mind when dealing with the issue of communication</w:t>
      </w:r>
      <w:r w:rsidR="009F3225">
        <w:t xml:space="preserve"> within the company. The options include</w:t>
      </w:r>
      <w:r>
        <w:t xml:space="preserve"> do</w:t>
      </w:r>
      <w:r w:rsidR="009F3225">
        <w:t>ing</w:t>
      </w:r>
      <w:r>
        <w:t xml:space="preserve"> nothing,</w:t>
      </w:r>
      <w:r w:rsidR="009F3225">
        <w:t xml:space="preserve"> finding a</w:t>
      </w:r>
      <w:r w:rsidR="00DD1827">
        <w:t xml:space="preserve"> better</w:t>
      </w:r>
      <w:r w:rsidR="009F3225">
        <w:t xml:space="preserve"> means of communication through technology, </w:t>
      </w:r>
      <w:r>
        <w:t xml:space="preserve">or change the organizational </w:t>
      </w:r>
      <w:r w:rsidR="002B3883">
        <w:t>structure</w:t>
      </w:r>
      <w:r>
        <w:t xml:space="preserve">. If </w:t>
      </w:r>
      <w:r w:rsidR="009F3225">
        <w:t>Symantec does nothing, they will continue to shift away from their mission strategy of delivering quality service at a high speed of service</w:t>
      </w:r>
      <w:r>
        <w:t>.</w:t>
      </w:r>
      <w:r w:rsidR="002B3883">
        <w:t xml:space="preserve"> Customers will continue to be dissatisfied with products, the teams in the organization will lack the information needed to get the job done, the company as a whole will lose business to the competitors in the market, and business partners will </w:t>
      </w:r>
      <w:r w:rsidR="009F3225">
        <w:t>potentially</w:t>
      </w:r>
      <w:r w:rsidR="002B3883">
        <w:t xml:space="preserve"> look elsewhere for better </w:t>
      </w:r>
      <w:r w:rsidR="009F3225">
        <w:t>partnership</w:t>
      </w:r>
      <w:r w:rsidR="002B3883">
        <w:t xml:space="preserve">. </w:t>
      </w:r>
    </w:p>
    <w:p w14:paraId="3248364D" w14:textId="652E0354" w:rsidR="00445DE7" w:rsidRDefault="00445DE7" w:rsidP="002B3883">
      <w:pPr>
        <w:spacing w:line="480" w:lineRule="auto"/>
        <w:ind w:firstLine="720"/>
      </w:pPr>
      <w:r>
        <w:t xml:space="preserve"> </w:t>
      </w:r>
      <w:r w:rsidR="00651550">
        <w:t xml:space="preserve">Focusing solely on </w:t>
      </w:r>
      <w:r w:rsidR="00DD1827">
        <w:t>technology</w:t>
      </w:r>
      <w:r w:rsidR="00651550">
        <w:t xml:space="preserve"> to find better ways to communicate could potentially provide a convenient and efficient way for teams to </w:t>
      </w:r>
      <w:r w:rsidR="00DD1827">
        <w:t>transfer information</w:t>
      </w:r>
      <w:r w:rsidR="00651550">
        <w:t>. But there is no guarantee that the solution will be used properly to obtain positive results. Employees will remain clueless on who to address in order to pass on or obtain information, and most of all, employees will continue to work independently with</w:t>
      </w:r>
      <w:r w:rsidR="004426CE">
        <w:t>in</w:t>
      </w:r>
      <w:r w:rsidR="00651550">
        <w:t xml:space="preserve"> their specific team, as they don’t see the value or the reason to communicate </w:t>
      </w:r>
      <w:r w:rsidR="00C7440F">
        <w:t xml:space="preserve">with </w:t>
      </w:r>
      <w:r w:rsidR="00651550">
        <w:t>others.</w:t>
      </w:r>
      <w:r>
        <w:t xml:space="preserve"> </w:t>
      </w:r>
      <w:r w:rsidR="00651550">
        <w:t xml:space="preserve"> The other </w:t>
      </w:r>
      <w:r w:rsidR="001350FD">
        <w:t>s</w:t>
      </w:r>
      <w:r w:rsidR="00651550">
        <w:t xml:space="preserve">takeholders </w:t>
      </w:r>
      <w:r w:rsidR="001350FD">
        <w:t xml:space="preserve">(customers and business partners) </w:t>
      </w:r>
      <w:r w:rsidR="00651550">
        <w:t>will most likely be affected in the same way as if Symantec did nothing.</w:t>
      </w:r>
    </w:p>
    <w:p w14:paraId="75D1B17B" w14:textId="7BD527D0" w:rsidR="004426CE" w:rsidRDefault="000E420B" w:rsidP="00E57872">
      <w:pPr>
        <w:spacing w:line="480" w:lineRule="auto"/>
        <w:ind w:firstLine="720"/>
      </w:pPr>
      <w:r>
        <w:lastRenderedPageBreak/>
        <w:t xml:space="preserve">The most drastic change that could be made in order to improve communications, would be to change the organizational structure. The company could </w:t>
      </w:r>
      <w:r w:rsidR="00087D15">
        <w:t>transition to a</w:t>
      </w:r>
      <w:r>
        <w:t xml:space="preserve"> network</w:t>
      </w:r>
      <w:r w:rsidR="00087D15">
        <w:t xml:space="preserve"> </w:t>
      </w:r>
      <w:r>
        <w:t xml:space="preserve">structure which allows for better communication across departments. But once again, if there is no policy or </w:t>
      </w:r>
      <w:r w:rsidR="00087D15">
        <w:t>structure</w:t>
      </w:r>
      <w:r>
        <w:t xml:space="preserve"> i</w:t>
      </w:r>
      <w:r w:rsidR="00087D15">
        <w:t>mplemented</w:t>
      </w:r>
      <w:r>
        <w:t xml:space="preserve"> in the vision of the company, then no one will see the value in communicating, </w:t>
      </w:r>
      <w:r w:rsidR="00087D15">
        <w:t>and therefor will be hesitant to do so</w:t>
      </w:r>
      <w:r>
        <w:t xml:space="preserve">. </w:t>
      </w:r>
    </w:p>
    <w:p w14:paraId="1A2C4322" w14:textId="6448CCAF" w:rsidR="00E57872" w:rsidRDefault="000E420B" w:rsidP="00E57872">
      <w:pPr>
        <w:spacing w:line="480" w:lineRule="auto"/>
        <w:ind w:firstLine="720"/>
      </w:pPr>
      <w:r>
        <w:t>This change in structure</w:t>
      </w:r>
      <w:r w:rsidR="00087D15">
        <w:t xml:space="preserve"> would</w:t>
      </w:r>
      <w:r>
        <w:t xml:space="preserve"> also </w:t>
      </w:r>
      <w:r w:rsidR="004426CE">
        <w:t>affect</w:t>
      </w:r>
      <w:r>
        <w:t xml:space="preserve"> the way the company </w:t>
      </w:r>
      <w:r w:rsidR="004426CE">
        <w:t xml:space="preserve">would </w:t>
      </w:r>
      <w:r>
        <w:t>produce the</w:t>
      </w:r>
      <w:r w:rsidR="004426CE">
        <w:t>ir</w:t>
      </w:r>
      <w:r>
        <w:t xml:space="preserve"> product, so not only </w:t>
      </w:r>
      <w:r w:rsidR="00087D15">
        <w:t>c</w:t>
      </w:r>
      <w:r>
        <w:t xml:space="preserve">ould there be </w:t>
      </w:r>
      <w:r w:rsidR="004426CE">
        <w:t xml:space="preserve">a </w:t>
      </w:r>
      <w:r>
        <w:t xml:space="preserve">negative </w:t>
      </w:r>
      <w:r w:rsidR="004426CE">
        <w:t>impact o</w:t>
      </w:r>
      <w:r>
        <w:t xml:space="preserve">n communication, but they could also see slower production and service. Customers will most likely go elsewhere, employees would have to learn a whole new style of operating, and business partners may possibly have to adjust to communications and quality of service as well. This is why Symantec’s best option is to put a methodology in place that stresses the importance of </w:t>
      </w:r>
      <w:r w:rsidR="00E57872">
        <w:t>communication</w:t>
      </w:r>
      <w:r w:rsidR="00087D15">
        <w:t>,</w:t>
      </w:r>
      <w:r w:rsidR="00E57872">
        <w:t xml:space="preserve"> and</w:t>
      </w:r>
      <w:r>
        <w:t xml:space="preserve"> trains all employees on how to interact with other teams in order to operate efficiently.</w:t>
      </w:r>
    </w:p>
    <w:p w14:paraId="4D42C496" w14:textId="2847A85A" w:rsidR="005F6A26" w:rsidRDefault="002B3883" w:rsidP="00E57872">
      <w:pPr>
        <w:spacing w:line="480" w:lineRule="auto"/>
        <w:ind w:firstLine="720"/>
      </w:pPr>
      <w:r>
        <w:t>The next issue to be addressed is the information technology.</w:t>
      </w:r>
      <w:r w:rsidR="00E52F51">
        <w:t xml:space="preserve"> Symantec currently uses </w:t>
      </w:r>
      <w:r w:rsidR="00CE2710">
        <w:t>a Hewlett-Packard system along with an in-house solution (POPS), which carrie</w:t>
      </w:r>
      <w:r w:rsidR="005F6A26">
        <w:t>s</w:t>
      </w:r>
      <w:r w:rsidR="00CE2710">
        <w:t xml:space="preserve"> the customer database and handle</w:t>
      </w:r>
      <w:r w:rsidR="005F6A26">
        <w:t>s</w:t>
      </w:r>
      <w:r w:rsidR="00CE2710">
        <w:t xml:space="preserve"> customer orders. As business picked up, the HP system and in</w:t>
      </w:r>
      <w:r w:rsidR="005F6A26">
        <w:t>-</w:t>
      </w:r>
      <w:r w:rsidR="00CE2710">
        <w:t xml:space="preserve">house solution could no longer keep up with the number of orders and the system would crash on a regular basis. </w:t>
      </w:r>
      <w:r w:rsidR="005F6A26">
        <w:t>This le</w:t>
      </w:r>
      <w:r w:rsidR="004426CE">
        <w:t xml:space="preserve">d </w:t>
      </w:r>
      <w:r w:rsidR="005F6A26">
        <w:t xml:space="preserve">to a </w:t>
      </w:r>
      <w:r w:rsidR="00E57872">
        <w:t>setback</w:t>
      </w:r>
      <w:r w:rsidR="005F6A26">
        <w:t xml:space="preserve"> in the business as orders c</w:t>
      </w:r>
      <w:r w:rsidR="00087D15">
        <w:t>ouldn’</w:t>
      </w:r>
      <w:r w:rsidR="005F6A26">
        <w:t xml:space="preserve">t be processed and employees </w:t>
      </w:r>
      <w:r w:rsidR="00087D15">
        <w:t>weren’t</w:t>
      </w:r>
      <w:r w:rsidR="005F6A26">
        <w:t xml:space="preserve"> able to work. An employee in the order-entry department stated</w:t>
      </w:r>
      <w:r w:rsidR="00087D15">
        <w:t xml:space="preserve"> in Case “4-2 Symantec” that</w:t>
      </w:r>
      <w:r w:rsidR="00E57872">
        <w:t xml:space="preserve">, </w:t>
      </w:r>
      <w:r w:rsidR="005F6A26">
        <w:t xml:space="preserve">“One day I had 11 people with literally nothing to do, and I had the same problem a few days later” </w:t>
      </w:r>
      <w:r w:rsidR="00087D15">
        <w:t>(</w:t>
      </w:r>
      <w:r w:rsidR="005F6A26">
        <w:t>154</w:t>
      </w:r>
      <w:r w:rsidR="00087D15">
        <w:t>)</w:t>
      </w:r>
      <w:r w:rsidR="005F6A26">
        <w:t>.</w:t>
      </w:r>
    </w:p>
    <w:p w14:paraId="218AF0EA" w14:textId="32D69F7B" w:rsidR="005F6A26" w:rsidRDefault="005F6A26" w:rsidP="002B3883">
      <w:pPr>
        <w:spacing w:line="480" w:lineRule="auto"/>
        <w:ind w:firstLine="720"/>
      </w:pPr>
      <w:r>
        <w:t>The same issue is apparent with</w:t>
      </w:r>
      <w:r w:rsidR="00087D15">
        <w:t>in</w:t>
      </w:r>
      <w:r>
        <w:t xml:space="preserve"> the network system</w:t>
      </w:r>
      <w:r w:rsidR="009C6C0A">
        <w:t xml:space="preserve">, where the company’s email and phone mail would break down once a week due to issues on their Novell LAN. “My engineer consultants in Monterey, California and Fairfield, Iowa, need to send files back and forth to Cupertino for the Q&amp;A developers to create the product. When the network is down, this directly affects engineering </w:t>
      </w:r>
      <w:r w:rsidR="009C6C0A">
        <w:lastRenderedPageBreak/>
        <w:t>schedules.” This statement from the Q&amp;A group manager shows how th</w:t>
      </w:r>
      <w:r w:rsidR="00963AD6">
        <w:t>e</w:t>
      </w:r>
      <w:r w:rsidR="009C6C0A">
        <w:t xml:space="preserve"> issue</w:t>
      </w:r>
      <w:r w:rsidR="00087D15">
        <w:t>s</w:t>
      </w:r>
      <w:r w:rsidR="00E57872">
        <w:t xml:space="preserve"> in IT</w:t>
      </w:r>
      <w:r w:rsidR="009C6C0A">
        <w:t xml:space="preserve"> effect the productivity of the business.</w:t>
      </w:r>
    </w:p>
    <w:p w14:paraId="29060D93" w14:textId="2FB9D4D2" w:rsidR="00476ADD" w:rsidRDefault="009C6C0A" w:rsidP="004426CE">
      <w:pPr>
        <w:spacing w:line="480" w:lineRule="auto"/>
        <w:ind w:firstLine="720"/>
      </w:pPr>
      <w:r>
        <w:t xml:space="preserve">The </w:t>
      </w:r>
      <w:r w:rsidR="00606267">
        <w:t>driving force for the</w:t>
      </w:r>
      <w:r w:rsidR="00963AD6">
        <w:t xml:space="preserve"> technological </w:t>
      </w:r>
      <w:r w:rsidR="00606267">
        <w:t xml:space="preserve">issues </w:t>
      </w:r>
      <w:r w:rsidR="00963AD6">
        <w:t>stem from a lack of structure in</w:t>
      </w:r>
      <w:r w:rsidR="00012DB9">
        <w:t xml:space="preserve"> IT</w:t>
      </w:r>
      <w:r w:rsidR="00606267">
        <w:t xml:space="preserve">. </w:t>
      </w:r>
      <w:r w:rsidR="00087D15">
        <w:t xml:space="preserve">An employee in leadership stated in Case “4-2 Symantec” that, </w:t>
      </w:r>
      <w:r w:rsidR="00606267">
        <w:t xml:space="preserve">“The basic reason for systems failures is that the systems just evolved and weren’t planned” </w:t>
      </w:r>
      <w:r w:rsidR="00087D15">
        <w:t>(</w:t>
      </w:r>
      <w:r w:rsidR="00606267">
        <w:t>156</w:t>
      </w:r>
      <w:r w:rsidR="00087D15">
        <w:t>)</w:t>
      </w:r>
      <w:r w:rsidR="00606267">
        <w:t>.</w:t>
      </w:r>
      <w:r w:rsidR="00087D15">
        <w:t xml:space="preserve"> In addition,</w:t>
      </w:r>
      <w:r w:rsidR="00606267">
        <w:t xml:space="preserve"> </w:t>
      </w:r>
      <w:r w:rsidR="00087D15">
        <w:t>t</w:t>
      </w:r>
      <w:r w:rsidR="00606267">
        <w:t xml:space="preserve">he employees are free to use any </w:t>
      </w:r>
      <w:r w:rsidR="00087D15">
        <w:t>brand</w:t>
      </w:r>
      <w:r w:rsidR="00606267">
        <w:t xml:space="preserve"> of hardware which </w:t>
      </w:r>
      <w:r w:rsidR="00087D15">
        <w:t>has been cited as a reason for networking issues</w:t>
      </w:r>
      <w:r w:rsidR="00606267">
        <w:t xml:space="preserve">, and the </w:t>
      </w:r>
      <w:r w:rsidR="00E57872">
        <w:t>in-house</w:t>
      </w:r>
      <w:r w:rsidR="00606267">
        <w:t xml:space="preserve"> solution for order processing was</w:t>
      </w:r>
      <w:r w:rsidR="00732F7C">
        <w:t xml:space="preserve"> rushed </w:t>
      </w:r>
      <w:r w:rsidR="00012DB9">
        <w:t xml:space="preserve">in order </w:t>
      </w:r>
      <w:r w:rsidR="00606267">
        <w:t>to have a solution available.</w:t>
      </w:r>
      <w:r w:rsidR="00E57872">
        <w:t xml:space="preserve"> </w:t>
      </w:r>
      <w:r w:rsidR="00606267">
        <w:t xml:space="preserve">The best </w:t>
      </w:r>
      <w:r w:rsidR="00E57872">
        <w:t xml:space="preserve">solution to </w:t>
      </w:r>
      <w:r w:rsidR="00606267">
        <w:t>fix the issues in IT</w:t>
      </w:r>
      <w:r w:rsidR="00E57872">
        <w:t>,</w:t>
      </w:r>
      <w:r w:rsidR="00606267">
        <w:t xml:space="preserve"> would be to </w:t>
      </w:r>
      <w:r w:rsidR="00732F7C">
        <w:t>develop</w:t>
      </w:r>
      <w:r w:rsidR="008371D0">
        <w:t xml:space="preserve"> an IT architecture that aligns with the business of Symantec, while using the current systems in place until the architecture is ready to be pushed out. </w:t>
      </w:r>
    </w:p>
    <w:p w14:paraId="20292EA4" w14:textId="61FA4EEA" w:rsidR="00ED5B41" w:rsidRDefault="00732F7C" w:rsidP="00ED5B41">
      <w:pPr>
        <w:spacing w:line="480" w:lineRule="auto"/>
        <w:ind w:firstLine="720"/>
      </w:pPr>
      <w:r>
        <w:t xml:space="preserve">In </w:t>
      </w:r>
      <w:r w:rsidR="005722A3">
        <w:t xml:space="preserve">“Building the Information Age Organization”, </w:t>
      </w:r>
      <w:r w:rsidR="008371D0">
        <w:t xml:space="preserve">Cash states that a solid IT infrastructure, “defines the policies and guidelines that govern the arrangement of IT tools and data” </w:t>
      </w:r>
      <w:r w:rsidR="005722A3">
        <w:t>(</w:t>
      </w:r>
      <w:r w:rsidR="008371D0">
        <w:t>160</w:t>
      </w:r>
      <w:r w:rsidR="005722A3">
        <w:t>)</w:t>
      </w:r>
      <w:r w:rsidR="008371D0">
        <w:t xml:space="preserve">. </w:t>
      </w:r>
      <w:r w:rsidR="00C27BCA">
        <w:t xml:space="preserve">The key to building an infrastructure is to align it with the vision of the company. In this case, </w:t>
      </w:r>
      <w:r w:rsidR="000E5EB3">
        <w:t xml:space="preserve">specific questions </w:t>
      </w:r>
      <w:r w:rsidR="005722A3">
        <w:t>offered</w:t>
      </w:r>
      <w:r w:rsidR="00C27BCA">
        <w:t xml:space="preserve"> by </w:t>
      </w:r>
      <w:r w:rsidR="000E5EB3">
        <w:t>Cash</w:t>
      </w:r>
      <w:r w:rsidR="005722A3">
        <w:t xml:space="preserve"> in “Building the Information Age of Organization”,</w:t>
      </w:r>
      <w:r w:rsidR="00C27BCA">
        <w:t xml:space="preserve"> need to be addressed</w:t>
      </w:r>
      <w:r w:rsidR="007D598A">
        <w:t xml:space="preserve"> while creating the infrastructure,</w:t>
      </w:r>
      <w:r w:rsidR="00C27BCA">
        <w:t xml:space="preserve"> “what is the IT going to be used for, does it align with company </w:t>
      </w:r>
      <w:r w:rsidR="00012DB9">
        <w:t>goals” (</w:t>
      </w:r>
      <w:r w:rsidR="00C27BCA">
        <w:t>160</w:t>
      </w:r>
      <w:r w:rsidR="005722A3">
        <w:t>)</w:t>
      </w:r>
      <w:r w:rsidR="00C27BCA">
        <w:t xml:space="preserve">. This </w:t>
      </w:r>
      <w:r w:rsidR="00476ADD">
        <w:t>type of preparation is also highlighted in Fried’s text “</w:t>
      </w:r>
      <w:r w:rsidR="005722A3">
        <w:t>Managing Information Technology in Turbulent Times</w:t>
      </w:r>
      <w:r w:rsidR="00476ADD">
        <w:t>”</w:t>
      </w:r>
      <w:r w:rsidR="005722A3">
        <w:t>,</w:t>
      </w:r>
      <w:r w:rsidR="00476ADD">
        <w:t xml:space="preserve"> where he lists the questions that should be addressed </w:t>
      </w:r>
      <w:r w:rsidR="007D598A">
        <w:t>at the beginning of</w:t>
      </w:r>
      <w:r w:rsidR="00476ADD">
        <w:t xml:space="preserve"> project management</w:t>
      </w:r>
      <w:r w:rsidR="004426CE">
        <w:t>,</w:t>
      </w:r>
      <w:r w:rsidR="00476ADD">
        <w:t xml:space="preserve"> “first- know where you are now, what resources and skills do you have? Second, where do you want to go, the goal. </w:t>
      </w:r>
      <w:r w:rsidR="005722A3">
        <w:t>Third, w</w:t>
      </w:r>
      <w:r w:rsidR="00476ADD">
        <w:t>hat are the conditions, potential issues, alternatives” (300).</w:t>
      </w:r>
      <w:r w:rsidR="00536F05">
        <w:t xml:space="preserve"> </w:t>
      </w:r>
      <w:r w:rsidR="00C27BCA">
        <w:t>If Symantec can succe</w:t>
      </w:r>
      <w:r w:rsidR="00476ADD">
        <w:t>ss</w:t>
      </w:r>
      <w:r w:rsidR="00C27BCA">
        <w:t>fully implement an infrastructure that answers th</w:t>
      </w:r>
      <w:r w:rsidR="00E57872">
        <w:t xml:space="preserve">e </w:t>
      </w:r>
      <w:r w:rsidR="00C27BCA">
        <w:t>questions</w:t>
      </w:r>
      <w:r w:rsidR="00012DB9">
        <w:t xml:space="preserve"> listed above</w:t>
      </w:r>
      <w:r w:rsidR="00C27BCA">
        <w:t>, they will see uniformity in the hardware used, and have the best systems in place that can handle the expansion of their business</w:t>
      </w:r>
      <w:r w:rsidR="00476ADD">
        <w:t xml:space="preserve">, </w:t>
      </w:r>
      <w:r w:rsidR="00C27BCA">
        <w:t>which will reduce the frequency of system failures.</w:t>
      </w:r>
    </w:p>
    <w:p w14:paraId="3EE51EA5" w14:textId="10331542" w:rsidR="00B96BB3" w:rsidRDefault="00063C01" w:rsidP="0021533E">
      <w:pPr>
        <w:spacing w:line="480" w:lineRule="auto"/>
        <w:ind w:firstLine="720"/>
      </w:pPr>
      <w:r>
        <w:t xml:space="preserve">While building a new IT infrastructure, Symantec should </w:t>
      </w:r>
      <w:r w:rsidR="00ED5B41">
        <w:t>evaluate</w:t>
      </w:r>
      <w:r>
        <w:t xml:space="preserve"> the limitations of their MIS department. In the case, it was said that the department is overloaded with tasks</w:t>
      </w:r>
      <w:r w:rsidR="004426CE">
        <w:t xml:space="preserve"> </w:t>
      </w:r>
      <w:r>
        <w:t xml:space="preserve">and cannot respond to </w:t>
      </w:r>
      <w:r>
        <w:lastRenderedPageBreak/>
        <w:t xml:space="preserve">help desk requests in a timely manner. Offshoring specific duties is a solution that would free the MIS department so that they can </w:t>
      </w:r>
      <w:r w:rsidR="0021533E">
        <w:t>complete their job dutie</w:t>
      </w:r>
      <w:r w:rsidR="005722A3">
        <w:t>s</w:t>
      </w:r>
      <w:r>
        <w:t xml:space="preserve">. The main project that should be handled by an outside company, is the order processing application (POPS). </w:t>
      </w:r>
      <w:r w:rsidR="00ED5B41">
        <w:t xml:space="preserve">In </w:t>
      </w:r>
      <w:r w:rsidR="005722A3">
        <w:t>“</w:t>
      </w:r>
      <w:r w:rsidR="00ED5B41">
        <w:t xml:space="preserve">e-Business </w:t>
      </w:r>
      <w:r w:rsidR="005722A3">
        <w:t xml:space="preserve">2.0: </w:t>
      </w:r>
      <w:r w:rsidR="00ED5B41">
        <w:t>Roadmap</w:t>
      </w:r>
      <w:r w:rsidR="005722A3">
        <w:t xml:space="preserve"> for Success”</w:t>
      </w:r>
      <w:r w:rsidR="00ED5B41">
        <w:t xml:space="preserve"> by Kalakota</w:t>
      </w:r>
      <w:r w:rsidR="005722A3">
        <w:t xml:space="preserve"> and Robinson</w:t>
      </w:r>
      <w:r w:rsidR="00ED5B41">
        <w:t>, this idea is supported with statements like</w:t>
      </w:r>
      <w:bookmarkStart w:id="0" w:name="_Hlk526211443"/>
      <w:r w:rsidR="00ED5B41">
        <w:t xml:space="preserve"> “individual companies cannot do everything </w:t>
      </w:r>
      <w:r w:rsidR="003C443D">
        <w:t>well”, and”</w:t>
      </w:r>
      <w:r w:rsidR="005722A3">
        <w:t xml:space="preserve"> Administration</w:t>
      </w:r>
      <w:r w:rsidR="00ED5B41">
        <w:t>, human resources, accounting, and often IT functions were the targets for outsourcing</w:t>
      </w:r>
      <w:bookmarkEnd w:id="0"/>
      <w:r w:rsidR="00ED5B41">
        <w:t>.” By offshoring the POPS front end</w:t>
      </w:r>
      <w:r w:rsidR="00536F05">
        <w:t>, Symantec</w:t>
      </w:r>
      <w:r w:rsidR="00ED5B41">
        <w:t xml:space="preserve"> can </w:t>
      </w:r>
      <w:r w:rsidR="00536F05">
        <w:t>obtain a</w:t>
      </w:r>
      <w:r w:rsidR="00ED5B41">
        <w:t xml:space="preserve"> customized application, </w:t>
      </w:r>
      <w:r w:rsidR="003C443D">
        <w:t xml:space="preserve">process more </w:t>
      </w:r>
      <w:r w:rsidR="00ED5B41">
        <w:t xml:space="preserve">orders at a faster pace, </w:t>
      </w:r>
      <w:r w:rsidR="00536F05">
        <w:t>all while freein</w:t>
      </w:r>
      <w:r w:rsidR="0044149C">
        <w:t>g</w:t>
      </w:r>
      <w:r w:rsidR="00536F05">
        <w:t xml:space="preserve"> up the MIS department to handle other critical tasks. </w:t>
      </w:r>
      <w:r w:rsidR="00ED5B41">
        <w:t>If they continue to handle the application in-house, they will struggle to keep up with daily tasks which in turn hurts the business.</w:t>
      </w:r>
      <w:r w:rsidR="00EB3312">
        <w:t xml:space="preserve"> </w:t>
      </w:r>
    </w:p>
    <w:p w14:paraId="7467340F" w14:textId="6596149B" w:rsidR="00536F05" w:rsidRDefault="00536F05" w:rsidP="00B96BB3">
      <w:pPr>
        <w:spacing w:line="480" w:lineRule="auto"/>
        <w:ind w:firstLine="720"/>
      </w:pPr>
      <w:r>
        <w:t>Another area of IT that will be addressed while building the IT infrastructure, is the question of how the email and phone system should be handled to ensure better communication. I believe that the company should get rid of their current email system (Network Courier</w:t>
      </w:r>
      <w:r w:rsidR="0044149C">
        <w:t>) and</w:t>
      </w:r>
      <w:r>
        <w:t xml:space="preserve"> move to CC mail.</w:t>
      </w:r>
      <w:r w:rsidR="00203663">
        <w:t xml:space="preserve"> There are field representatives as well as </w:t>
      </w:r>
      <w:r w:rsidR="003C443D">
        <w:t>many</w:t>
      </w:r>
      <w:r w:rsidR="00203663">
        <w:t xml:space="preserve"> business partners who don’t use </w:t>
      </w:r>
      <w:r w:rsidR="0044149C">
        <w:t>Network Courier,</w:t>
      </w:r>
      <w:r w:rsidR="00203663">
        <w:t xml:space="preserve"> which can make communications difficult.</w:t>
      </w:r>
      <w:r>
        <w:t xml:space="preserve"> CC mail is already used </w:t>
      </w:r>
      <w:r w:rsidR="00203663">
        <w:t>by certain employees at Symantec, as well as business partners of the company, and has proven to be reliable. Making this switch would ensure that every employee and partner will share the same form of communications by using the same system, which would ultimately improve communications.</w:t>
      </w:r>
    </w:p>
    <w:p w14:paraId="3BA85B9C" w14:textId="5AB247AA" w:rsidR="00B96BB3" w:rsidRDefault="005C2385" w:rsidP="00B96BB3">
      <w:pPr>
        <w:spacing w:line="480" w:lineRule="auto"/>
        <w:ind w:firstLine="720"/>
      </w:pPr>
      <w:r>
        <w:t>My final recommendation for Symantec, is to establish and take advantage of their presence on the internet if they haven’t already. In the Afuah</w:t>
      </w:r>
      <w:r w:rsidR="003C443D">
        <w:t xml:space="preserve"> and Tucci</w:t>
      </w:r>
      <w:r>
        <w:t xml:space="preserve"> text, “</w:t>
      </w:r>
      <w:r w:rsidR="003C443D">
        <w:t>Internet Business Models and Strategies</w:t>
      </w:r>
      <w:r>
        <w:t>”, it is stated that a company’s environment</w:t>
      </w:r>
      <w:r w:rsidR="00B96BB3">
        <w:t xml:space="preserve"> dictates how a company operates and how they perform. In the </w:t>
      </w:r>
      <w:r w:rsidR="003C443D">
        <w:t>software</w:t>
      </w:r>
      <w:r w:rsidR="00B96BB3">
        <w:t xml:space="preserve"> industry or any industry in general, it appears that the needs of the customer have expanded to where companies will have to find another way to provide </w:t>
      </w:r>
      <w:r w:rsidR="0044149C">
        <w:t>better</w:t>
      </w:r>
      <w:r w:rsidR="00B96BB3">
        <w:t xml:space="preserve"> service at quicker rates. </w:t>
      </w:r>
    </w:p>
    <w:p w14:paraId="2FB5B405" w14:textId="60F42BDE" w:rsidR="00582B77" w:rsidRDefault="00B96BB3" w:rsidP="00B96BB3">
      <w:pPr>
        <w:spacing w:line="480" w:lineRule="auto"/>
        <w:ind w:firstLine="720"/>
      </w:pPr>
      <w:r>
        <w:lastRenderedPageBreak/>
        <w:t>In</w:t>
      </w:r>
      <w:r w:rsidR="003C443D">
        <w:t>”</w:t>
      </w:r>
      <w:r>
        <w:t xml:space="preserve"> </w:t>
      </w:r>
      <w:r w:rsidR="003C443D">
        <w:t>e</w:t>
      </w:r>
      <w:r>
        <w:t>-Business</w:t>
      </w:r>
      <w:r w:rsidR="003C443D">
        <w:t xml:space="preserve"> 2.0: Roadmap for Success”</w:t>
      </w:r>
      <w:r>
        <w:t>, Kalakota says that</w:t>
      </w:r>
      <w:r w:rsidR="003C443D">
        <w:t>,</w:t>
      </w:r>
      <w:r>
        <w:t xml:space="preserve"> “Customers require speed of service,</w:t>
      </w:r>
      <w:r w:rsidR="007B37CD">
        <w:t xml:space="preserve"> </w:t>
      </w:r>
      <w:r w:rsidR="003C443D">
        <w:t>convenience</w:t>
      </w:r>
      <w:r>
        <w:t>,</w:t>
      </w:r>
      <w:r w:rsidR="007B37CD">
        <w:t xml:space="preserve"> </w:t>
      </w:r>
      <w:r w:rsidR="0044149C">
        <w:t xml:space="preserve">and </w:t>
      </w:r>
      <w:r>
        <w:t>personalization” (13). An internet presence/e-commerce can meet these customer demands</w:t>
      </w:r>
      <w:r w:rsidR="007B37CD">
        <w:t xml:space="preserve"> and will</w:t>
      </w:r>
      <w:r w:rsidR="003C443D">
        <w:t xml:space="preserve"> benefit Symantec</w:t>
      </w:r>
      <w:r w:rsidR="00012DB9">
        <w:t>,</w:t>
      </w:r>
      <w:r w:rsidR="003C443D">
        <w:t xml:space="preserve"> as Afuah states </w:t>
      </w:r>
      <w:r w:rsidR="00972DC8">
        <w:t>that</w:t>
      </w:r>
      <w:r w:rsidR="00012DB9">
        <w:t xml:space="preserve"> an</w:t>
      </w:r>
      <w:r w:rsidR="003C443D">
        <w:t xml:space="preserve"> online presence will</w:t>
      </w:r>
      <w:r w:rsidR="007B37CD">
        <w:t>,</w:t>
      </w:r>
      <w:r>
        <w:t xml:space="preserve"> “Allow employees of a firm located in different parts of the world to collaborate on product development, thus decreasing the time needed to bring a product to market.”</w:t>
      </w:r>
      <w:r w:rsidR="003C443D">
        <w:t xml:space="preserve"> (7)</w:t>
      </w:r>
      <w:r>
        <w:t xml:space="preserve"> </w:t>
      </w:r>
      <w:r w:rsidR="007B37CD">
        <w:t>Symantec has offices in different locations, so if they were to build a strong online presence for themselves and customers, they can reap the benefits of faster product development, fast servicing of customers, a</w:t>
      </w:r>
      <w:r w:rsidR="00972DC8">
        <w:t xml:space="preserve">ll </w:t>
      </w:r>
      <w:r w:rsidR="0044149C">
        <w:t>while</w:t>
      </w:r>
      <w:r w:rsidR="007B37CD">
        <w:t xml:space="preserve"> meet</w:t>
      </w:r>
      <w:r w:rsidR="0044149C">
        <w:t>ing</w:t>
      </w:r>
      <w:r w:rsidR="007B37CD">
        <w:t xml:space="preserve"> the demands of customers and the competitive market.</w:t>
      </w:r>
    </w:p>
    <w:p w14:paraId="4BE7149B" w14:textId="0CADE107" w:rsidR="00B96BB3" w:rsidRPr="00582B77" w:rsidRDefault="00E56857" w:rsidP="00B96BB3">
      <w:pPr>
        <w:spacing w:line="480" w:lineRule="auto"/>
        <w:ind w:firstLine="720"/>
        <w:rPr>
          <w:rFonts w:cstheme="minorHAnsi"/>
        </w:rPr>
      </w:pPr>
      <w:r>
        <w:rPr>
          <w:rFonts w:cstheme="minorHAnsi"/>
        </w:rPr>
        <w:t>Along with the benefits</w:t>
      </w:r>
      <w:r w:rsidR="008A4E9C">
        <w:rPr>
          <w:rFonts w:cstheme="minorHAnsi"/>
        </w:rPr>
        <w:t xml:space="preserve"> mentioned above</w:t>
      </w:r>
      <w:r>
        <w:rPr>
          <w:rFonts w:cstheme="minorHAnsi"/>
        </w:rPr>
        <w:t xml:space="preserve">, there </w:t>
      </w:r>
      <w:r w:rsidR="00582B77" w:rsidRPr="00582B77">
        <w:rPr>
          <w:rFonts w:cstheme="minorHAnsi"/>
        </w:rPr>
        <w:t xml:space="preserve">are </w:t>
      </w:r>
      <w:r>
        <w:rPr>
          <w:rFonts w:cstheme="minorHAnsi"/>
        </w:rPr>
        <w:t xml:space="preserve">also </w:t>
      </w:r>
      <w:r w:rsidR="00582B77" w:rsidRPr="00582B77">
        <w:rPr>
          <w:rFonts w:cstheme="minorHAnsi"/>
        </w:rPr>
        <w:t>potential issues that come with an online presence</w:t>
      </w:r>
      <w:r>
        <w:rPr>
          <w:rFonts w:cstheme="minorHAnsi"/>
        </w:rPr>
        <w:t xml:space="preserve"> </w:t>
      </w:r>
      <w:r w:rsidR="00582B77" w:rsidRPr="00582B77">
        <w:rPr>
          <w:rFonts w:cstheme="minorHAnsi"/>
        </w:rPr>
        <w:t>which could negatively affect the relation</w:t>
      </w:r>
      <w:r>
        <w:rPr>
          <w:rFonts w:cstheme="minorHAnsi"/>
        </w:rPr>
        <w:t>ship</w:t>
      </w:r>
      <w:r w:rsidR="00582B77" w:rsidRPr="00582B77">
        <w:rPr>
          <w:rFonts w:cstheme="minorHAnsi"/>
        </w:rPr>
        <w:t xml:space="preserve"> between Symantec and customers. Zwass points out in the article, “Electronic Commerce” that,” </w:t>
      </w:r>
      <w:r w:rsidR="00582B77" w:rsidRPr="00582B77">
        <w:rPr>
          <w:rFonts w:cstheme="minorHAnsi"/>
        </w:rPr>
        <w:t>The poor performance experienced by users, however, often stems from the equipment limitations as well as from the connectivity limitations of their access</w:t>
      </w:r>
      <w:r w:rsidR="00582B77" w:rsidRPr="00582B77">
        <w:rPr>
          <w:rFonts w:cstheme="minorHAnsi"/>
        </w:rPr>
        <w:t>”</w:t>
      </w:r>
      <w:r w:rsidR="00582B77">
        <w:rPr>
          <w:rFonts w:cstheme="minorHAnsi"/>
        </w:rPr>
        <w:t xml:space="preserve"> (10).  If Symantec doesn’t ensure quality user experience on their web site, customers</w:t>
      </w:r>
      <w:r w:rsidR="00012DB9">
        <w:rPr>
          <w:rFonts w:cstheme="minorHAnsi"/>
        </w:rPr>
        <w:t xml:space="preserve"> and business partners</w:t>
      </w:r>
      <w:r w:rsidR="00582B77">
        <w:rPr>
          <w:rFonts w:cstheme="minorHAnsi"/>
        </w:rPr>
        <w:t xml:space="preserve"> will be eager to </w:t>
      </w:r>
      <w:r>
        <w:rPr>
          <w:rFonts w:cstheme="minorHAnsi"/>
        </w:rPr>
        <w:t>find another company for business.</w:t>
      </w:r>
    </w:p>
    <w:p w14:paraId="77592FDB" w14:textId="3F976FE4" w:rsidR="007B37CD" w:rsidRDefault="00F47B30" w:rsidP="00B96BB3">
      <w:pPr>
        <w:spacing w:line="480" w:lineRule="auto"/>
        <w:ind w:firstLine="720"/>
      </w:pPr>
      <w:r>
        <w:t>There were multiple alternatives given by employees on what they thought would be the best approach to fix their issues</w:t>
      </w:r>
      <w:r w:rsidR="0044149C">
        <w:t xml:space="preserve"> within IT, o</w:t>
      </w:r>
      <w:r>
        <w:t xml:space="preserve">ne alternative </w:t>
      </w:r>
      <w:r w:rsidR="0044149C">
        <w:t xml:space="preserve">was </w:t>
      </w:r>
      <w:r>
        <w:t xml:space="preserve">to replace MIS personnel. It was said that the company needed </w:t>
      </w:r>
      <w:r w:rsidR="008A4E9C">
        <w:t>to, “get</w:t>
      </w:r>
      <w:r>
        <w:t xml:space="preserve"> the right MIS director, a real </w:t>
      </w:r>
      <w:r w:rsidR="008A4E9C">
        <w:t>leader” (</w:t>
      </w:r>
      <w:r>
        <w:t xml:space="preserve">157). This approach wouldn’t benefit Symantec as the </w:t>
      </w:r>
      <w:r w:rsidR="008A4E9C">
        <w:t xml:space="preserve">real </w:t>
      </w:r>
      <w:r>
        <w:t xml:space="preserve">issue is </w:t>
      </w:r>
      <w:r w:rsidR="008A4E9C">
        <w:t xml:space="preserve">lack of an IT </w:t>
      </w:r>
      <w:r>
        <w:t xml:space="preserve">infrastructure. Customers will continue to be disappointed in products, business partners of Symantec would look elsewhere due </w:t>
      </w:r>
      <w:r w:rsidR="0021533E">
        <w:t xml:space="preserve">to </w:t>
      </w:r>
      <w:r>
        <w:t xml:space="preserve">delayed business, and employees would </w:t>
      </w:r>
      <w:r w:rsidR="00657D58">
        <w:t xml:space="preserve">still see little communication flow and </w:t>
      </w:r>
      <w:r w:rsidR="0021533E">
        <w:t>struggle to</w:t>
      </w:r>
      <w:r w:rsidR="00657D58">
        <w:t xml:space="preserve"> perform job duties as network outages would remain in the system. </w:t>
      </w:r>
    </w:p>
    <w:p w14:paraId="629A1F2D" w14:textId="600321FE" w:rsidR="00657D58" w:rsidRDefault="00657D58" w:rsidP="00B96BB3">
      <w:pPr>
        <w:spacing w:line="480" w:lineRule="auto"/>
        <w:ind w:firstLine="720"/>
      </w:pPr>
      <w:r>
        <w:t xml:space="preserve">Another employee recommended shifting to a new email system that was used at another company he was apart of. While this solution could bring benefits of </w:t>
      </w:r>
      <w:r w:rsidR="00F22911">
        <w:t>reliable</w:t>
      </w:r>
      <w:r>
        <w:t xml:space="preserve"> communication, CC Mail </w:t>
      </w:r>
      <w:r w:rsidR="0044149C">
        <w:t>is</w:t>
      </w:r>
      <w:r w:rsidR="008A4E9C">
        <w:t xml:space="preserve"> </w:t>
      </w:r>
      <w:r w:rsidR="008A4E9C">
        <w:lastRenderedPageBreak/>
        <w:t>currently being used in the organization and has been proven.</w:t>
      </w:r>
      <w:r w:rsidR="0044149C">
        <w:t xml:space="preserve"> </w:t>
      </w:r>
      <w:r w:rsidR="008A4E9C">
        <w:t>This makes</w:t>
      </w:r>
      <w:r>
        <w:t xml:space="preserve"> it easier to transition to for both Symantec and its partners, which is why I</w:t>
      </w:r>
      <w:r w:rsidR="00F22911">
        <w:t xml:space="preserve"> recommend CC Mail over any other email system. Employees would </w:t>
      </w:r>
      <w:r w:rsidR="0044149C">
        <w:t xml:space="preserve">take longer to adjust to a </w:t>
      </w:r>
      <w:r w:rsidR="0021533E">
        <w:t>brand-new</w:t>
      </w:r>
      <w:r w:rsidR="0044149C">
        <w:t xml:space="preserve"> email system, </w:t>
      </w:r>
      <w:r w:rsidR="00F22911">
        <w:t>business partners may be stubborn or hesitant to implement a new system which would deter communications, which in turn affects the customer</w:t>
      </w:r>
      <w:r w:rsidR="0044149C">
        <w:t>s</w:t>
      </w:r>
      <w:r w:rsidR="00F22911">
        <w:t xml:space="preserve"> as poor communication leads to poor service.</w:t>
      </w:r>
    </w:p>
    <w:p w14:paraId="463968AB" w14:textId="28775616" w:rsidR="005D6489" w:rsidRDefault="0021533E" w:rsidP="00B96BB3">
      <w:pPr>
        <w:spacing w:line="480" w:lineRule="auto"/>
        <w:ind w:firstLine="720"/>
      </w:pPr>
      <w:r>
        <w:t xml:space="preserve">Therefore, </w:t>
      </w:r>
      <w:r w:rsidR="005D6489">
        <w:t xml:space="preserve">I recommend that </w:t>
      </w:r>
      <w:r w:rsidR="007F360F">
        <w:t xml:space="preserve">Symantec first </w:t>
      </w:r>
      <w:r w:rsidR="005A2DBA">
        <w:t xml:space="preserve">establish </w:t>
      </w:r>
      <w:r w:rsidR="004C1A93">
        <w:t xml:space="preserve">a culture that </w:t>
      </w:r>
      <w:r w:rsidR="007F360F">
        <w:t>emphasizes</w:t>
      </w:r>
      <w:r w:rsidR="004C1A93">
        <w:t xml:space="preserve"> the value of communication</w:t>
      </w:r>
      <w:r w:rsidR="008A4E9C">
        <w:t>. Second, have the</w:t>
      </w:r>
      <w:r w:rsidR="004C1A93">
        <w:t xml:space="preserve"> executives and managers establish </w:t>
      </w:r>
      <w:r w:rsidR="008A4E9C">
        <w:t>an</w:t>
      </w:r>
      <w:r w:rsidR="004C1A93">
        <w:t xml:space="preserve"> IT infrastructure</w:t>
      </w:r>
      <w:r w:rsidR="008A4E9C">
        <w:t xml:space="preserve"> that </w:t>
      </w:r>
      <w:r w:rsidR="004C1A93">
        <w:t>would allow them to make proper decisions</w:t>
      </w:r>
      <w:r w:rsidR="008A4E9C">
        <w:t xml:space="preserve"> on the technology used in the business</w:t>
      </w:r>
      <w:r w:rsidR="004C1A93">
        <w:t xml:space="preserve">. </w:t>
      </w:r>
      <w:r w:rsidR="00AD5762">
        <w:t xml:space="preserve">If Symantec </w:t>
      </w:r>
      <w:r>
        <w:t>can</w:t>
      </w:r>
      <w:r w:rsidR="00AD5762">
        <w:t xml:space="preserve"> move forward with the tasks above, they should consider building their presence online </w:t>
      </w:r>
      <w:r>
        <w:t>to</w:t>
      </w:r>
      <w:r w:rsidR="00AD5762">
        <w:t xml:space="preserve"> better their operations and provide better service to customers and business partners. </w:t>
      </w:r>
      <w:r>
        <w:t xml:space="preserve">These steps will allow </w:t>
      </w:r>
      <w:r w:rsidR="00AD5762">
        <w:t xml:space="preserve">Symantec </w:t>
      </w:r>
      <w:r>
        <w:t xml:space="preserve">to move closer to their </w:t>
      </w:r>
      <w:r w:rsidR="00EB1347">
        <w:t>organizational</w:t>
      </w:r>
      <w:r>
        <w:t xml:space="preserve"> strategy, while </w:t>
      </w:r>
      <w:r w:rsidR="00EB1347">
        <w:t>allowing</w:t>
      </w:r>
      <w:r>
        <w:t xml:space="preserve"> them</w:t>
      </w:r>
      <w:r w:rsidR="00AD5762">
        <w:t xml:space="preserve"> to thrive as a major competitor in the software industry.</w:t>
      </w:r>
    </w:p>
    <w:p w14:paraId="04B2D48F" w14:textId="2014D03A" w:rsidR="00F14389" w:rsidRDefault="00F14389" w:rsidP="00870B25">
      <w:pPr>
        <w:pStyle w:val="ListParagraph"/>
        <w:rPr>
          <w:b/>
        </w:rPr>
      </w:pPr>
    </w:p>
    <w:p w14:paraId="598507CD" w14:textId="77777777" w:rsidR="00F14389" w:rsidRDefault="00F14389">
      <w:pPr>
        <w:rPr>
          <w:b/>
        </w:rPr>
      </w:pPr>
      <w:r>
        <w:rPr>
          <w:b/>
        </w:rPr>
        <w:br w:type="page"/>
      </w:r>
    </w:p>
    <w:p w14:paraId="4869DB74" w14:textId="4DEC9D05" w:rsidR="00870B25" w:rsidRDefault="00F14389" w:rsidP="00B41766">
      <w:pPr>
        <w:pStyle w:val="ListParagraph"/>
        <w:spacing w:line="480" w:lineRule="auto"/>
        <w:jc w:val="center"/>
        <w:rPr>
          <w:b/>
          <w:u w:val="single"/>
        </w:rPr>
      </w:pPr>
      <w:r w:rsidRPr="00F14389">
        <w:rPr>
          <w:b/>
          <w:u w:val="single"/>
        </w:rPr>
        <w:lastRenderedPageBreak/>
        <w:t>Works Cited</w:t>
      </w:r>
    </w:p>
    <w:p w14:paraId="75E1742C" w14:textId="77777777" w:rsidR="00F14389" w:rsidRPr="0017683B" w:rsidRDefault="00F14389" w:rsidP="00B41766">
      <w:pPr>
        <w:numPr>
          <w:ilvl w:val="0"/>
          <w:numId w:val="12"/>
        </w:numPr>
        <w:spacing w:after="0" w:line="480" w:lineRule="auto"/>
        <w:rPr>
          <w:rFonts w:cstheme="minorHAnsi"/>
        </w:rPr>
      </w:pPr>
      <w:r w:rsidRPr="0017683B">
        <w:rPr>
          <w:rFonts w:cstheme="minorHAnsi"/>
        </w:rPr>
        <w:t>Cash</w:t>
      </w:r>
      <w:r>
        <w:rPr>
          <w:rFonts w:cstheme="minorHAnsi"/>
        </w:rPr>
        <w:t>, et. al</w:t>
      </w:r>
      <w:r w:rsidRPr="0017683B">
        <w:rPr>
          <w:rFonts w:cstheme="minorHAnsi"/>
        </w:rPr>
        <w:t xml:space="preserve">. </w:t>
      </w:r>
      <w:r w:rsidRPr="0017683B">
        <w:rPr>
          <w:rFonts w:cstheme="minorHAnsi"/>
          <w:u w:val="single"/>
        </w:rPr>
        <w:t>Building the Information Age Organization </w:t>
      </w:r>
      <w:r w:rsidRPr="0017683B">
        <w:rPr>
          <w:rFonts w:cstheme="minorHAnsi"/>
        </w:rPr>
        <w:t xml:space="preserve"> </w:t>
      </w:r>
    </w:p>
    <w:p w14:paraId="7D9823C4" w14:textId="3459C87F" w:rsidR="00F14389" w:rsidRPr="00F14389" w:rsidRDefault="00F14389" w:rsidP="00B41766">
      <w:pPr>
        <w:numPr>
          <w:ilvl w:val="0"/>
          <w:numId w:val="12"/>
        </w:numPr>
        <w:spacing w:after="0" w:line="480" w:lineRule="auto"/>
        <w:rPr>
          <w:rFonts w:cstheme="minorHAnsi"/>
          <w:sz w:val="24"/>
          <w:szCs w:val="24"/>
          <w:u w:val="single"/>
        </w:rPr>
      </w:pPr>
      <w:r>
        <w:rPr>
          <w:rFonts w:cstheme="minorHAnsi"/>
        </w:rPr>
        <w:t xml:space="preserve">Afuah and Tucci. </w:t>
      </w:r>
      <w:r w:rsidRPr="00F14389">
        <w:rPr>
          <w:rFonts w:cstheme="minorHAnsi"/>
          <w:u w:val="single"/>
        </w:rPr>
        <w:t>Internet Business Models and Strategies</w:t>
      </w:r>
    </w:p>
    <w:p w14:paraId="50A11043" w14:textId="2BEE9B48" w:rsidR="00F14389" w:rsidRPr="00F14389" w:rsidRDefault="00F14389" w:rsidP="00B41766">
      <w:pPr>
        <w:numPr>
          <w:ilvl w:val="0"/>
          <w:numId w:val="12"/>
        </w:numPr>
        <w:spacing w:after="0" w:line="480" w:lineRule="auto"/>
        <w:rPr>
          <w:rFonts w:cstheme="minorHAnsi"/>
          <w:sz w:val="24"/>
          <w:szCs w:val="24"/>
          <w:u w:val="single"/>
        </w:rPr>
      </w:pPr>
      <w:r w:rsidRPr="0017683B">
        <w:rPr>
          <w:rFonts w:cstheme="minorHAnsi"/>
        </w:rPr>
        <w:t xml:space="preserve">Fried, Louis. </w:t>
      </w:r>
      <w:r w:rsidRPr="0017683B">
        <w:rPr>
          <w:rFonts w:cstheme="minorHAnsi"/>
          <w:u w:val="single"/>
        </w:rPr>
        <w:t>Managing Information Technology in Turbulent Times</w:t>
      </w:r>
    </w:p>
    <w:p w14:paraId="7BC7F218" w14:textId="6B0A43EF" w:rsidR="00F14389" w:rsidRDefault="00F14389" w:rsidP="00B41766">
      <w:pPr>
        <w:numPr>
          <w:ilvl w:val="0"/>
          <w:numId w:val="12"/>
        </w:numPr>
        <w:spacing w:after="0" w:line="480" w:lineRule="auto"/>
        <w:rPr>
          <w:rFonts w:cstheme="minorHAnsi"/>
          <w:u w:val="single"/>
        </w:rPr>
      </w:pPr>
      <w:r w:rsidRPr="00F14389">
        <w:rPr>
          <w:rFonts w:cstheme="minorHAnsi"/>
        </w:rPr>
        <w:t xml:space="preserve">Zwass, Vladimir. </w:t>
      </w:r>
      <w:r w:rsidRPr="00F14389">
        <w:rPr>
          <w:rFonts w:cstheme="minorHAnsi"/>
          <w:u w:val="single"/>
        </w:rPr>
        <w:t>Electronic Commerce: Structures and Issues</w:t>
      </w:r>
    </w:p>
    <w:p w14:paraId="3370AE9D" w14:textId="5FDEFF7E" w:rsidR="00A33150" w:rsidRDefault="00F14389" w:rsidP="00B41766">
      <w:pPr>
        <w:numPr>
          <w:ilvl w:val="0"/>
          <w:numId w:val="12"/>
        </w:numPr>
        <w:spacing w:after="0" w:line="480" w:lineRule="auto"/>
      </w:pPr>
      <w:r w:rsidRPr="00CE75BE">
        <w:t>Kalakota and Robinson</w:t>
      </w:r>
      <w:r>
        <w:t>.</w:t>
      </w:r>
      <w:r w:rsidRPr="00CE75BE">
        <w:t> </w:t>
      </w:r>
      <w:r w:rsidRPr="00CE75BE">
        <w:rPr>
          <w:u w:val="single"/>
        </w:rPr>
        <w:t xml:space="preserve"> e-Business 2.0: Roadmap for Success</w:t>
      </w:r>
      <w:r w:rsidRPr="00CE75BE">
        <w:t>  </w:t>
      </w:r>
    </w:p>
    <w:p w14:paraId="08FC6E80" w14:textId="6DD5EE87" w:rsidR="00A33150" w:rsidRPr="00B41766" w:rsidRDefault="00A33150" w:rsidP="00B41766">
      <w:pPr>
        <w:numPr>
          <w:ilvl w:val="0"/>
          <w:numId w:val="12"/>
        </w:numPr>
        <w:spacing w:after="0" w:line="480" w:lineRule="auto"/>
      </w:pPr>
      <w:r>
        <w:t xml:space="preserve">Morgan, Gareth. </w:t>
      </w:r>
      <w:r>
        <w:rPr>
          <w:u w:val="single"/>
        </w:rPr>
        <w:t>Images of Organization</w:t>
      </w:r>
    </w:p>
    <w:p w14:paraId="432CA196" w14:textId="5B931357" w:rsidR="00B41766" w:rsidRPr="00B41766" w:rsidRDefault="00B41766" w:rsidP="00B41766">
      <w:pPr>
        <w:numPr>
          <w:ilvl w:val="0"/>
          <w:numId w:val="12"/>
        </w:numPr>
        <w:spacing w:after="0" w:line="480" w:lineRule="auto"/>
        <w:rPr>
          <w:u w:val="single"/>
        </w:rPr>
      </w:pPr>
      <w:r w:rsidRPr="00B41766">
        <w:rPr>
          <w:u w:val="single"/>
        </w:rPr>
        <w:t>Case 4-2 Symantec</w:t>
      </w:r>
    </w:p>
    <w:p w14:paraId="03DD075D" w14:textId="77777777" w:rsidR="00F14389" w:rsidRPr="00F14389" w:rsidRDefault="00F14389" w:rsidP="00F14389">
      <w:pPr>
        <w:spacing w:after="0" w:line="720" w:lineRule="auto"/>
        <w:ind w:left="1440"/>
        <w:rPr>
          <w:rFonts w:cstheme="minorHAnsi"/>
          <w:u w:val="single"/>
        </w:rPr>
      </w:pPr>
      <w:bookmarkStart w:id="1" w:name="_GoBack"/>
      <w:bookmarkEnd w:id="1"/>
    </w:p>
    <w:p w14:paraId="0950A548" w14:textId="77777777" w:rsidR="00F14389" w:rsidRPr="00F14389" w:rsidRDefault="00F14389" w:rsidP="00F14389">
      <w:pPr>
        <w:pStyle w:val="ListParagraph"/>
        <w:jc w:val="center"/>
        <w:rPr>
          <w:b/>
          <w:u w:val="single"/>
        </w:rPr>
      </w:pPr>
    </w:p>
    <w:sectPr w:rsidR="00F14389" w:rsidRPr="00F143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C20A9"/>
    <w:multiLevelType w:val="hybridMultilevel"/>
    <w:tmpl w:val="662E6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E00E9"/>
    <w:multiLevelType w:val="hybridMultilevel"/>
    <w:tmpl w:val="2CDC42A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F0D0950"/>
    <w:multiLevelType w:val="hybridMultilevel"/>
    <w:tmpl w:val="7A26A6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FB5B3B"/>
    <w:multiLevelType w:val="hybridMultilevel"/>
    <w:tmpl w:val="6BD672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DE3B5C"/>
    <w:multiLevelType w:val="hybridMultilevel"/>
    <w:tmpl w:val="1010A65C"/>
    <w:lvl w:ilvl="0" w:tplc="0409000F">
      <w:start w:val="1"/>
      <w:numFmt w:val="decimal"/>
      <w:lvlText w:val="%1."/>
      <w:lvlJc w:val="left"/>
      <w:pPr>
        <w:ind w:left="7200" w:hanging="360"/>
      </w:pPr>
    </w:lvl>
    <w:lvl w:ilvl="1" w:tplc="04090019" w:tentative="1">
      <w:start w:val="1"/>
      <w:numFmt w:val="lowerLetter"/>
      <w:lvlText w:val="%2."/>
      <w:lvlJc w:val="left"/>
      <w:pPr>
        <w:ind w:left="7920" w:hanging="360"/>
      </w:pPr>
    </w:lvl>
    <w:lvl w:ilvl="2" w:tplc="0409001B" w:tentative="1">
      <w:start w:val="1"/>
      <w:numFmt w:val="lowerRoman"/>
      <w:lvlText w:val="%3."/>
      <w:lvlJc w:val="right"/>
      <w:pPr>
        <w:ind w:left="8640" w:hanging="180"/>
      </w:pPr>
    </w:lvl>
    <w:lvl w:ilvl="3" w:tplc="0409000F" w:tentative="1">
      <w:start w:val="1"/>
      <w:numFmt w:val="decimal"/>
      <w:lvlText w:val="%4."/>
      <w:lvlJc w:val="left"/>
      <w:pPr>
        <w:ind w:left="9360" w:hanging="360"/>
      </w:pPr>
    </w:lvl>
    <w:lvl w:ilvl="4" w:tplc="04090019" w:tentative="1">
      <w:start w:val="1"/>
      <w:numFmt w:val="lowerLetter"/>
      <w:lvlText w:val="%5."/>
      <w:lvlJc w:val="left"/>
      <w:pPr>
        <w:ind w:left="10080" w:hanging="360"/>
      </w:pPr>
    </w:lvl>
    <w:lvl w:ilvl="5" w:tplc="0409001B" w:tentative="1">
      <w:start w:val="1"/>
      <w:numFmt w:val="lowerRoman"/>
      <w:lvlText w:val="%6."/>
      <w:lvlJc w:val="right"/>
      <w:pPr>
        <w:ind w:left="10800" w:hanging="180"/>
      </w:pPr>
    </w:lvl>
    <w:lvl w:ilvl="6" w:tplc="0409000F" w:tentative="1">
      <w:start w:val="1"/>
      <w:numFmt w:val="decimal"/>
      <w:lvlText w:val="%7."/>
      <w:lvlJc w:val="left"/>
      <w:pPr>
        <w:ind w:left="11520" w:hanging="360"/>
      </w:pPr>
    </w:lvl>
    <w:lvl w:ilvl="7" w:tplc="04090019" w:tentative="1">
      <w:start w:val="1"/>
      <w:numFmt w:val="lowerLetter"/>
      <w:lvlText w:val="%8."/>
      <w:lvlJc w:val="left"/>
      <w:pPr>
        <w:ind w:left="12240" w:hanging="360"/>
      </w:pPr>
    </w:lvl>
    <w:lvl w:ilvl="8" w:tplc="0409001B" w:tentative="1">
      <w:start w:val="1"/>
      <w:numFmt w:val="lowerRoman"/>
      <w:lvlText w:val="%9."/>
      <w:lvlJc w:val="right"/>
      <w:pPr>
        <w:ind w:left="12960" w:hanging="180"/>
      </w:pPr>
    </w:lvl>
  </w:abstractNum>
  <w:abstractNum w:abstractNumId="5" w15:restartNumberingAfterBreak="0">
    <w:nsid w:val="243653D2"/>
    <w:multiLevelType w:val="hybridMultilevel"/>
    <w:tmpl w:val="CA325A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AD62FF"/>
    <w:multiLevelType w:val="hybridMultilevel"/>
    <w:tmpl w:val="2668B7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FA0F21"/>
    <w:multiLevelType w:val="hybridMultilevel"/>
    <w:tmpl w:val="53FA1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7B0A62"/>
    <w:multiLevelType w:val="hybridMultilevel"/>
    <w:tmpl w:val="E5CC59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FD6F7A"/>
    <w:multiLevelType w:val="hybridMultilevel"/>
    <w:tmpl w:val="B096FE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F6C19BD"/>
    <w:multiLevelType w:val="hybridMultilevel"/>
    <w:tmpl w:val="39248F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A60E02"/>
    <w:multiLevelType w:val="hybridMultilevel"/>
    <w:tmpl w:val="2DEE674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4C614DB"/>
    <w:multiLevelType w:val="hybridMultilevel"/>
    <w:tmpl w:val="7214CA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1"/>
  </w:num>
  <w:num w:numId="3">
    <w:abstractNumId w:val="6"/>
  </w:num>
  <w:num w:numId="4">
    <w:abstractNumId w:val="4"/>
  </w:num>
  <w:num w:numId="5">
    <w:abstractNumId w:val="9"/>
  </w:num>
  <w:num w:numId="6">
    <w:abstractNumId w:val="2"/>
  </w:num>
  <w:num w:numId="7">
    <w:abstractNumId w:val="12"/>
  </w:num>
  <w:num w:numId="8">
    <w:abstractNumId w:val="10"/>
  </w:num>
  <w:num w:numId="9">
    <w:abstractNumId w:val="3"/>
  </w:num>
  <w:num w:numId="10">
    <w:abstractNumId w:val="5"/>
  </w:num>
  <w:num w:numId="11">
    <w:abstractNumId w:val="0"/>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286"/>
    <w:rsid w:val="00005B46"/>
    <w:rsid w:val="00012DB9"/>
    <w:rsid w:val="00013279"/>
    <w:rsid w:val="0002006D"/>
    <w:rsid w:val="00063C01"/>
    <w:rsid w:val="00087D15"/>
    <w:rsid w:val="000E420B"/>
    <w:rsid w:val="000E5EB3"/>
    <w:rsid w:val="000F2D53"/>
    <w:rsid w:val="0012042F"/>
    <w:rsid w:val="001214D0"/>
    <w:rsid w:val="001350FD"/>
    <w:rsid w:val="00142D58"/>
    <w:rsid w:val="001443B1"/>
    <w:rsid w:val="00203663"/>
    <w:rsid w:val="0021533E"/>
    <w:rsid w:val="0028622C"/>
    <w:rsid w:val="002B3883"/>
    <w:rsid w:val="002B5640"/>
    <w:rsid w:val="00304550"/>
    <w:rsid w:val="00347674"/>
    <w:rsid w:val="00354360"/>
    <w:rsid w:val="00395D1E"/>
    <w:rsid w:val="003C443D"/>
    <w:rsid w:val="003D59E4"/>
    <w:rsid w:val="0041339C"/>
    <w:rsid w:val="0044149C"/>
    <w:rsid w:val="004426CE"/>
    <w:rsid w:val="00445DE7"/>
    <w:rsid w:val="00476ADD"/>
    <w:rsid w:val="0048059C"/>
    <w:rsid w:val="004B3976"/>
    <w:rsid w:val="004C1A93"/>
    <w:rsid w:val="004D260D"/>
    <w:rsid w:val="00536F05"/>
    <w:rsid w:val="005722A3"/>
    <w:rsid w:val="00582B77"/>
    <w:rsid w:val="005A096C"/>
    <w:rsid w:val="005A2DBA"/>
    <w:rsid w:val="005C2385"/>
    <w:rsid w:val="005D6489"/>
    <w:rsid w:val="005E167E"/>
    <w:rsid w:val="005E1F2A"/>
    <w:rsid w:val="005E2B3A"/>
    <w:rsid w:val="005F6A26"/>
    <w:rsid w:val="00606267"/>
    <w:rsid w:val="006108E1"/>
    <w:rsid w:val="00651550"/>
    <w:rsid w:val="00657D58"/>
    <w:rsid w:val="006F45EC"/>
    <w:rsid w:val="0072290D"/>
    <w:rsid w:val="00724286"/>
    <w:rsid w:val="00732F7C"/>
    <w:rsid w:val="007609A5"/>
    <w:rsid w:val="007A23D6"/>
    <w:rsid w:val="007B37CD"/>
    <w:rsid w:val="007D598A"/>
    <w:rsid w:val="007E2863"/>
    <w:rsid w:val="007F360F"/>
    <w:rsid w:val="00815B4B"/>
    <w:rsid w:val="008371D0"/>
    <w:rsid w:val="00870B25"/>
    <w:rsid w:val="008A4E9C"/>
    <w:rsid w:val="00904553"/>
    <w:rsid w:val="00963AD6"/>
    <w:rsid w:val="00972DC8"/>
    <w:rsid w:val="0097415A"/>
    <w:rsid w:val="009C6216"/>
    <w:rsid w:val="009C6C0A"/>
    <w:rsid w:val="009C7DE2"/>
    <w:rsid w:val="009D5181"/>
    <w:rsid w:val="009F3225"/>
    <w:rsid w:val="00A33150"/>
    <w:rsid w:val="00A42ADA"/>
    <w:rsid w:val="00A72714"/>
    <w:rsid w:val="00A8586A"/>
    <w:rsid w:val="00AB3D69"/>
    <w:rsid w:val="00AD5762"/>
    <w:rsid w:val="00AD62FB"/>
    <w:rsid w:val="00B044C6"/>
    <w:rsid w:val="00B14299"/>
    <w:rsid w:val="00B41766"/>
    <w:rsid w:val="00B42991"/>
    <w:rsid w:val="00B552AE"/>
    <w:rsid w:val="00B96BB3"/>
    <w:rsid w:val="00BF024A"/>
    <w:rsid w:val="00C1133F"/>
    <w:rsid w:val="00C27BCA"/>
    <w:rsid w:val="00C55D3F"/>
    <w:rsid w:val="00C7440F"/>
    <w:rsid w:val="00CE2710"/>
    <w:rsid w:val="00D12465"/>
    <w:rsid w:val="00D32A31"/>
    <w:rsid w:val="00D851BD"/>
    <w:rsid w:val="00DD1827"/>
    <w:rsid w:val="00DE6CE7"/>
    <w:rsid w:val="00E50299"/>
    <w:rsid w:val="00E52F51"/>
    <w:rsid w:val="00E5576F"/>
    <w:rsid w:val="00E56857"/>
    <w:rsid w:val="00E57872"/>
    <w:rsid w:val="00EB1347"/>
    <w:rsid w:val="00EB3312"/>
    <w:rsid w:val="00ED5B41"/>
    <w:rsid w:val="00EF074F"/>
    <w:rsid w:val="00F14389"/>
    <w:rsid w:val="00F22911"/>
    <w:rsid w:val="00F47B30"/>
    <w:rsid w:val="00F47E4C"/>
    <w:rsid w:val="00F75A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90F7B"/>
  <w15:chartTrackingRefBased/>
  <w15:docId w15:val="{50A0206D-87F8-4851-B8D0-FB331B37F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42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1E729C-84A9-4B84-84BB-609EE4C00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2360</Words>
  <Characters>13456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2018-10-02T21:09:00Z</dcterms:created>
  <dcterms:modified xsi:type="dcterms:W3CDTF">2018-10-02T21:09:00Z</dcterms:modified>
</cp:coreProperties>
</file>